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1828" w:rsidRPr="00481828" w:rsidRDefault="00481828" w:rsidP="00481828">
      <w:pPr>
        <w:widowControl/>
        <w:shd w:val="clear" w:color="auto" w:fill="FFFFFF"/>
        <w:spacing w:line="360" w:lineRule="atLeast"/>
        <w:jc w:val="left"/>
        <w:rPr>
          <w:rFonts w:ascii="微软雅黑" w:eastAsia="微软雅黑" w:hAnsi="微软雅黑" w:cs="宋体"/>
          <w:color w:val="000000"/>
          <w:kern w:val="0"/>
          <w:sz w:val="23"/>
          <w:szCs w:val="23"/>
        </w:rPr>
      </w:pPr>
      <w:r w:rsidRPr="00481828">
        <w:rPr>
          <w:rFonts w:ascii="宋体" w:eastAsia="宋体" w:hAnsi="宋体" w:cs="宋体" w:hint="eastAsia"/>
          <w:color w:val="FF0000"/>
          <w:kern w:val="0"/>
          <w:sz w:val="24"/>
          <w:szCs w:val="24"/>
        </w:rPr>
        <w:t>设备性能要求说明：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00"/>
        <w:gridCol w:w="6686"/>
      </w:tblGrid>
      <w:tr w:rsidR="00481828" w:rsidRPr="00481828" w:rsidTr="00481828">
        <w:trPr>
          <w:trHeight w:val="935"/>
          <w:jc w:val="center"/>
        </w:trPr>
        <w:tc>
          <w:tcPr>
            <w:tcW w:w="183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81828" w:rsidRPr="00481828" w:rsidRDefault="00481828" w:rsidP="00481828">
            <w:pPr>
              <w:widowControl/>
              <w:jc w:val="left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481828">
              <w:rPr>
                <w:rFonts w:ascii="宋体" w:eastAsia="宋体" w:hAnsi="宋体" w:cs="宋体"/>
                <w:spacing w:val="-4"/>
                <w:kern w:val="0"/>
                <w:sz w:val="24"/>
                <w:szCs w:val="24"/>
              </w:rPr>
              <w:t>设备材料要求</w:t>
            </w:r>
          </w:p>
        </w:tc>
        <w:tc>
          <w:tcPr>
            <w:tcW w:w="779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81828" w:rsidRPr="00481828" w:rsidRDefault="00481828" w:rsidP="00481828">
            <w:pPr>
              <w:widowControl/>
              <w:spacing w:line="276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481828">
              <w:rPr>
                <w:rFonts w:ascii="宋体" w:eastAsia="宋体" w:hAnsi="宋体" w:cs="宋体"/>
                <w:spacing w:val="-4"/>
                <w:kern w:val="0"/>
                <w:sz w:val="24"/>
                <w:szCs w:val="24"/>
              </w:rPr>
              <w:t>与物料接触破碎部分：食品级 </w:t>
            </w:r>
            <w:r w:rsidRPr="00481828">
              <w:rPr>
                <w:rFonts w:ascii="宋体" w:eastAsia="宋体" w:hAnsi="宋体" w:cs="宋体"/>
                <w:kern w:val="0"/>
                <w:sz w:val="24"/>
                <w:szCs w:val="24"/>
              </w:rPr>
              <w:t>30408，提供材质证明报告</w:t>
            </w:r>
            <w:r w:rsidRPr="00481828">
              <w:rPr>
                <w:rFonts w:ascii="宋体" w:eastAsia="宋体" w:hAnsi="宋体" w:cs="宋体"/>
                <w:spacing w:val="-3"/>
                <w:kern w:val="0"/>
                <w:sz w:val="24"/>
                <w:szCs w:val="24"/>
              </w:rPr>
              <w:t>与物料接触的设备内表面抛光度要求 </w:t>
            </w:r>
            <w:r w:rsidRPr="00481828">
              <w:rPr>
                <w:rFonts w:ascii="宋体" w:eastAsia="宋体" w:hAnsi="宋体" w:cs="宋体"/>
                <w:kern w:val="0"/>
                <w:sz w:val="24"/>
                <w:szCs w:val="24"/>
              </w:rPr>
              <w:t>Ra≤0.61</w:t>
            </w:r>
          </w:p>
          <w:p w:rsidR="00481828" w:rsidRPr="00481828" w:rsidRDefault="00481828" w:rsidP="00481828">
            <w:pPr>
              <w:widowControl/>
              <w:spacing w:line="269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481828">
              <w:rPr>
                <w:rFonts w:ascii="宋体" w:eastAsia="宋体" w:hAnsi="宋体" w:cs="宋体"/>
                <w:spacing w:val="-5"/>
                <w:kern w:val="0"/>
                <w:sz w:val="24"/>
                <w:szCs w:val="24"/>
              </w:rPr>
              <w:t>垫片选择食品级硅橡胶材质，要求 </w:t>
            </w:r>
            <w:r w:rsidRPr="00481828">
              <w:rPr>
                <w:rFonts w:ascii="宋体" w:eastAsia="宋体" w:hAnsi="宋体" w:cs="宋体"/>
                <w:spacing w:val="-2"/>
                <w:kern w:val="0"/>
                <w:sz w:val="24"/>
                <w:szCs w:val="24"/>
              </w:rPr>
              <w:t>FDA</w:t>
            </w:r>
            <w:r w:rsidRPr="00481828">
              <w:rPr>
                <w:rFonts w:ascii="宋体" w:eastAsia="宋体" w:hAnsi="宋体" w:cs="宋体"/>
                <w:spacing w:val="15"/>
                <w:kern w:val="0"/>
                <w:sz w:val="24"/>
                <w:szCs w:val="24"/>
              </w:rPr>
              <w:t> </w:t>
            </w:r>
            <w:r w:rsidRPr="00481828">
              <w:rPr>
                <w:rFonts w:ascii="宋体" w:eastAsia="宋体" w:hAnsi="宋体" w:cs="宋体"/>
                <w:spacing w:val="-3"/>
                <w:kern w:val="0"/>
                <w:sz w:val="24"/>
                <w:szCs w:val="24"/>
              </w:rPr>
              <w:t>认证或提供食品级材质认证报告</w:t>
            </w:r>
          </w:p>
        </w:tc>
      </w:tr>
      <w:tr w:rsidR="00481828" w:rsidRPr="00481828" w:rsidTr="00481828">
        <w:trPr>
          <w:trHeight w:val="470"/>
          <w:jc w:val="center"/>
        </w:trPr>
        <w:tc>
          <w:tcPr>
            <w:tcW w:w="183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81828" w:rsidRPr="00481828" w:rsidRDefault="00481828" w:rsidP="00481828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481828">
              <w:rPr>
                <w:rFonts w:ascii="宋体" w:eastAsia="宋体" w:hAnsi="宋体" w:cs="宋体"/>
                <w:spacing w:val="-4"/>
                <w:kern w:val="0"/>
                <w:sz w:val="24"/>
                <w:szCs w:val="24"/>
              </w:rPr>
              <w:t>设备布置</w:t>
            </w:r>
          </w:p>
        </w:tc>
        <w:tc>
          <w:tcPr>
            <w:tcW w:w="77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81828" w:rsidRPr="00481828" w:rsidRDefault="00481828" w:rsidP="00481828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481828">
              <w:rPr>
                <w:rFonts w:ascii="宋体" w:eastAsia="宋体" w:hAnsi="宋体" w:cs="宋体"/>
                <w:spacing w:val="-3"/>
                <w:kern w:val="0"/>
                <w:sz w:val="24"/>
                <w:szCs w:val="24"/>
              </w:rPr>
              <w:t>整套系统设备布置合理，便于检修和操作。</w:t>
            </w:r>
          </w:p>
        </w:tc>
      </w:tr>
      <w:tr w:rsidR="00481828" w:rsidRPr="00481828" w:rsidTr="00481828">
        <w:trPr>
          <w:trHeight w:val="1560"/>
          <w:jc w:val="center"/>
        </w:trPr>
        <w:tc>
          <w:tcPr>
            <w:tcW w:w="183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81828" w:rsidRPr="00481828" w:rsidRDefault="00481828" w:rsidP="00481828">
            <w:pPr>
              <w:widowControl/>
              <w:spacing w:line="415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481828">
              <w:rPr>
                <w:rFonts w:ascii="宋体" w:eastAsia="宋体" w:hAnsi="宋体" w:cs="宋体"/>
                <w:spacing w:val="-17"/>
                <w:kern w:val="0"/>
                <w:sz w:val="24"/>
                <w:szCs w:val="24"/>
              </w:rPr>
              <w:t>连接形式</w:t>
            </w:r>
            <w:r w:rsidRPr="00481828">
              <w:rPr>
                <w:rFonts w:ascii="宋体" w:eastAsia="宋体" w:hAnsi="宋体" w:cs="宋体"/>
                <w:spacing w:val="-2"/>
                <w:kern w:val="0"/>
                <w:sz w:val="24"/>
                <w:szCs w:val="24"/>
              </w:rPr>
              <w:t>（法兰等级、形式）</w:t>
            </w:r>
          </w:p>
        </w:tc>
        <w:tc>
          <w:tcPr>
            <w:tcW w:w="77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81828" w:rsidRPr="00481828" w:rsidRDefault="00481828" w:rsidP="00481828">
            <w:pPr>
              <w:widowControl/>
              <w:spacing w:line="276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481828">
              <w:rPr>
                <w:rFonts w:ascii="宋体" w:eastAsia="宋体" w:hAnsi="宋体" w:cs="宋体"/>
                <w:spacing w:val="-1"/>
                <w:kern w:val="0"/>
                <w:sz w:val="24"/>
                <w:szCs w:val="24"/>
              </w:rPr>
              <w:t>1. </w:t>
            </w:r>
            <w:r w:rsidRPr="00481828">
              <w:rPr>
                <w:rFonts w:ascii="宋体" w:eastAsia="宋体" w:hAnsi="宋体" w:cs="宋体"/>
                <w:spacing w:val="3"/>
                <w:kern w:val="0"/>
                <w:sz w:val="24"/>
                <w:szCs w:val="24"/>
              </w:rPr>
              <w:t>与物料接触管道、设备本体执行国标</w:t>
            </w:r>
            <w:r w:rsidRPr="00481828">
              <w:rPr>
                <w:rFonts w:ascii="宋体" w:eastAsia="宋体" w:hAnsi="宋体" w:cs="宋体"/>
                <w:kern w:val="0"/>
                <w:sz w:val="24"/>
                <w:szCs w:val="24"/>
              </w:rPr>
              <w:t>HGT20592-2009</w:t>
            </w:r>
            <w:r w:rsidRPr="00481828">
              <w:rPr>
                <w:rFonts w:ascii="宋体" w:eastAsia="宋体" w:hAnsi="宋体" w:cs="宋体"/>
                <w:spacing w:val="-8"/>
                <w:kern w:val="0"/>
                <w:sz w:val="24"/>
                <w:szCs w:val="24"/>
              </w:rPr>
              <w:t>，压力等级为 </w:t>
            </w:r>
            <w:r w:rsidRPr="00481828">
              <w:rPr>
                <w:rFonts w:ascii="宋体" w:eastAsia="宋体" w:hAnsi="宋体" w:cs="宋体"/>
                <w:kern w:val="0"/>
                <w:sz w:val="24"/>
                <w:szCs w:val="24"/>
              </w:rPr>
              <w:t>PN10，RF</w:t>
            </w:r>
            <w:r w:rsidRPr="00481828">
              <w:rPr>
                <w:rFonts w:ascii="宋体" w:eastAsia="宋体" w:hAnsi="宋体" w:cs="宋体"/>
                <w:spacing w:val="-12"/>
                <w:kern w:val="0"/>
                <w:sz w:val="24"/>
                <w:szCs w:val="24"/>
              </w:rPr>
              <w:t> </w:t>
            </w:r>
            <w:r w:rsidRPr="00481828">
              <w:rPr>
                <w:rFonts w:ascii="宋体" w:eastAsia="宋体" w:hAnsi="宋体" w:cs="宋体"/>
                <w:kern w:val="0"/>
                <w:sz w:val="24"/>
                <w:szCs w:val="24"/>
              </w:rPr>
              <w:t>面，</w:t>
            </w:r>
            <w:r w:rsidRPr="00481828">
              <w:rPr>
                <w:rFonts w:ascii="宋体" w:eastAsia="宋体" w:hAnsi="宋体" w:cs="宋体"/>
                <w:spacing w:val="-2"/>
                <w:kern w:val="0"/>
                <w:sz w:val="24"/>
                <w:szCs w:val="24"/>
              </w:rPr>
              <w:t>无死角无残留设计</w:t>
            </w:r>
          </w:p>
          <w:p w:rsidR="00481828" w:rsidRPr="00481828" w:rsidRDefault="00481828" w:rsidP="00481828">
            <w:pPr>
              <w:widowControl/>
              <w:ind w:hanging="163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481828">
              <w:rPr>
                <w:rFonts w:ascii="宋体" w:eastAsia="宋体" w:hAnsi="宋体" w:cs="宋体"/>
                <w:spacing w:val="-1"/>
                <w:kern w:val="0"/>
                <w:sz w:val="24"/>
                <w:szCs w:val="24"/>
              </w:rPr>
              <w:t>2. </w:t>
            </w:r>
            <w:r w:rsidRPr="00481828">
              <w:rPr>
                <w:rFonts w:ascii="宋体" w:eastAsia="宋体" w:hAnsi="宋体" w:cs="宋体"/>
                <w:spacing w:val="-5"/>
                <w:kern w:val="0"/>
                <w:sz w:val="24"/>
                <w:szCs w:val="24"/>
              </w:rPr>
              <w:t>与物料接触仪表连接标准采用标准 </w:t>
            </w:r>
            <w:r w:rsidRPr="00481828">
              <w:rPr>
                <w:rFonts w:ascii="宋体" w:eastAsia="宋体" w:hAnsi="宋体" w:cs="宋体"/>
                <w:spacing w:val="-2"/>
                <w:kern w:val="0"/>
                <w:sz w:val="24"/>
                <w:szCs w:val="24"/>
              </w:rPr>
              <w:t>HGT20592-2009</w:t>
            </w:r>
            <w:r w:rsidRPr="00481828">
              <w:rPr>
                <w:rFonts w:ascii="宋体" w:eastAsia="宋体" w:hAnsi="宋体" w:cs="宋体"/>
                <w:spacing w:val="-8"/>
                <w:kern w:val="0"/>
                <w:sz w:val="24"/>
                <w:szCs w:val="24"/>
              </w:rPr>
              <w:t>，压力等级为 </w:t>
            </w:r>
            <w:r w:rsidRPr="00481828">
              <w:rPr>
                <w:rFonts w:ascii="宋体" w:eastAsia="宋体" w:hAnsi="宋体" w:cs="宋体"/>
                <w:spacing w:val="-2"/>
                <w:kern w:val="0"/>
                <w:sz w:val="24"/>
                <w:szCs w:val="24"/>
              </w:rPr>
              <w:t>PN10，RF</w:t>
            </w:r>
            <w:r w:rsidRPr="00481828">
              <w:rPr>
                <w:rFonts w:ascii="宋体" w:eastAsia="宋体" w:hAnsi="宋体" w:cs="宋体"/>
                <w:spacing w:val="11"/>
                <w:kern w:val="0"/>
                <w:sz w:val="24"/>
                <w:szCs w:val="24"/>
              </w:rPr>
              <w:t> </w:t>
            </w:r>
            <w:r w:rsidRPr="00481828">
              <w:rPr>
                <w:rFonts w:ascii="宋体" w:eastAsia="宋体" w:hAnsi="宋体" w:cs="宋体"/>
                <w:spacing w:val="-10"/>
                <w:kern w:val="0"/>
                <w:sz w:val="24"/>
                <w:szCs w:val="24"/>
              </w:rPr>
              <w:t>面</w:t>
            </w:r>
          </w:p>
          <w:p w:rsidR="00481828" w:rsidRPr="00481828" w:rsidRDefault="00481828" w:rsidP="00481828">
            <w:pPr>
              <w:widowControl/>
              <w:ind w:hanging="163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481828">
              <w:rPr>
                <w:rFonts w:ascii="宋体" w:eastAsia="宋体" w:hAnsi="宋体" w:cs="宋体"/>
                <w:spacing w:val="-1"/>
                <w:kern w:val="0"/>
                <w:sz w:val="24"/>
                <w:szCs w:val="24"/>
              </w:rPr>
              <w:t>3. </w:t>
            </w:r>
            <w:r w:rsidRPr="00481828">
              <w:rPr>
                <w:rFonts w:ascii="宋体" w:eastAsia="宋体" w:hAnsi="宋体" w:cs="宋体"/>
                <w:spacing w:val="-8"/>
                <w:kern w:val="0"/>
                <w:sz w:val="24"/>
                <w:szCs w:val="24"/>
              </w:rPr>
              <w:t>与物料不接触的夹套或盘管公用介质管道连接采用法兰连接，连接标准</w:t>
            </w:r>
            <w:r w:rsidRPr="00481828">
              <w:rPr>
                <w:rFonts w:ascii="宋体" w:eastAsia="宋体" w:hAnsi="宋体" w:cs="宋体"/>
                <w:spacing w:val="-2"/>
                <w:kern w:val="0"/>
                <w:sz w:val="24"/>
                <w:szCs w:val="24"/>
              </w:rPr>
              <w:t>HGT20615-</w:t>
            </w:r>
          </w:p>
          <w:p w:rsidR="00481828" w:rsidRPr="00481828" w:rsidRDefault="00481828" w:rsidP="00481828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481828">
              <w:rPr>
                <w:rFonts w:ascii="宋体" w:eastAsia="宋体" w:hAnsi="宋体" w:cs="宋体"/>
                <w:spacing w:val="-2"/>
                <w:kern w:val="0"/>
                <w:sz w:val="24"/>
                <w:szCs w:val="24"/>
              </w:rPr>
              <w:t>2009，CL150，RF</w:t>
            </w:r>
          </w:p>
        </w:tc>
      </w:tr>
      <w:tr w:rsidR="00481828" w:rsidRPr="00481828" w:rsidTr="00481828">
        <w:trPr>
          <w:trHeight w:val="1871"/>
          <w:jc w:val="center"/>
        </w:trPr>
        <w:tc>
          <w:tcPr>
            <w:tcW w:w="183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81828" w:rsidRPr="00481828" w:rsidRDefault="00481828" w:rsidP="00481828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481828">
              <w:rPr>
                <w:rFonts w:ascii="宋体" w:eastAsia="宋体" w:hAnsi="宋体" w:cs="宋体"/>
                <w:spacing w:val="-4"/>
                <w:kern w:val="0"/>
                <w:sz w:val="24"/>
                <w:szCs w:val="24"/>
              </w:rPr>
              <w:t>系统设计要求</w:t>
            </w:r>
          </w:p>
        </w:tc>
        <w:tc>
          <w:tcPr>
            <w:tcW w:w="77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81828" w:rsidRPr="00481828" w:rsidRDefault="00481828" w:rsidP="00481828">
            <w:pPr>
              <w:widowControl/>
              <w:ind w:hanging="267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481828">
              <w:rPr>
                <w:rFonts w:ascii="宋体" w:eastAsia="宋体" w:hAnsi="宋体" w:cs="宋体"/>
                <w:kern w:val="0"/>
                <w:sz w:val="24"/>
                <w:szCs w:val="24"/>
              </w:rPr>
              <w:t>1.   </w:t>
            </w:r>
            <w:r w:rsidRPr="00481828">
              <w:rPr>
                <w:rFonts w:ascii="宋体" w:eastAsia="宋体" w:hAnsi="宋体" w:cs="宋体"/>
                <w:spacing w:val="-3"/>
                <w:kern w:val="0"/>
                <w:sz w:val="24"/>
                <w:szCs w:val="24"/>
              </w:rPr>
              <w:t>进风需要经过中、高效过滤器，避免油、水、尘等异物混入物料</w:t>
            </w:r>
          </w:p>
          <w:p w:rsidR="00481828" w:rsidRPr="00481828" w:rsidRDefault="00481828" w:rsidP="00481828">
            <w:pPr>
              <w:widowControl/>
              <w:ind w:hanging="267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481828">
              <w:rPr>
                <w:rFonts w:ascii="宋体" w:eastAsia="宋体" w:hAnsi="宋体" w:cs="宋体"/>
                <w:kern w:val="0"/>
                <w:sz w:val="24"/>
                <w:szCs w:val="24"/>
              </w:rPr>
              <w:t>2.   </w:t>
            </w:r>
            <w:r w:rsidRPr="00481828">
              <w:rPr>
                <w:rFonts w:ascii="宋体" w:eastAsia="宋体" w:hAnsi="宋体" w:cs="宋体"/>
                <w:spacing w:val="-3"/>
                <w:kern w:val="0"/>
                <w:sz w:val="24"/>
                <w:szCs w:val="24"/>
              </w:rPr>
              <w:t>与物料接触的气体必须经过过滤处理</w:t>
            </w:r>
          </w:p>
          <w:p w:rsidR="00481828" w:rsidRPr="00481828" w:rsidRDefault="00481828" w:rsidP="00481828">
            <w:pPr>
              <w:widowControl/>
              <w:ind w:hanging="267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481828">
              <w:rPr>
                <w:rFonts w:ascii="宋体" w:eastAsia="宋体" w:hAnsi="宋体" w:cs="宋体"/>
                <w:kern w:val="0"/>
                <w:sz w:val="24"/>
                <w:szCs w:val="24"/>
              </w:rPr>
              <w:t>3.   </w:t>
            </w:r>
            <w:r w:rsidRPr="00481828">
              <w:rPr>
                <w:rFonts w:ascii="宋体" w:eastAsia="宋体" w:hAnsi="宋体" w:cs="宋体"/>
                <w:spacing w:val="-2"/>
                <w:kern w:val="0"/>
                <w:sz w:val="24"/>
                <w:szCs w:val="24"/>
              </w:rPr>
              <w:t>系统需要有防/</w:t>
            </w:r>
            <w:r w:rsidRPr="00481828">
              <w:rPr>
                <w:rFonts w:ascii="宋体" w:eastAsia="宋体" w:hAnsi="宋体" w:cs="宋体"/>
                <w:spacing w:val="-4"/>
                <w:kern w:val="0"/>
                <w:sz w:val="24"/>
                <w:szCs w:val="24"/>
              </w:rPr>
              <w:t>除静电措施</w:t>
            </w:r>
          </w:p>
          <w:p w:rsidR="00481828" w:rsidRPr="00481828" w:rsidRDefault="00481828" w:rsidP="00481828">
            <w:pPr>
              <w:widowControl/>
              <w:ind w:hanging="267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481828">
              <w:rPr>
                <w:rFonts w:ascii="宋体" w:eastAsia="宋体" w:hAnsi="宋体" w:cs="宋体"/>
                <w:kern w:val="0"/>
                <w:sz w:val="24"/>
                <w:szCs w:val="24"/>
              </w:rPr>
              <w:t>4.   </w:t>
            </w:r>
            <w:r w:rsidRPr="00481828">
              <w:rPr>
                <w:rFonts w:ascii="宋体" w:eastAsia="宋体" w:hAnsi="宋体" w:cs="宋体"/>
                <w:spacing w:val="-3"/>
                <w:kern w:val="0"/>
                <w:sz w:val="24"/>
                <w:szCs w:val="24"/>
              </w:rPr>
              <w:t>应保证设备长周期运行，设备、管道不存在粉尘泄漏问题</w:t>
            </w:r>
          </w:p>
          <w:p w:rsidR="00481828" w:rsidRPr="00481828" w:rsidRDefault="00481828" w:rsidP="00481828">
            <w:pPr>
              <w:widowControl/>
              <w:ind w:hanging="267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481828">
              <w:rPr>
                <w:rFonts w:ascii="宋体" w:eastAsia="宋体" w:hAnsi="宋体" w:cs="宋体"/>
                <w:kern w:val="0"/>
                <w:sz w:val="24"/>
                <w:szCs w:val="24"/>
              </w:rPr>
              <w:t>5.   </w:t>
            </w:r>
            <w:r w:rsidRPr="00481828">
              <w:rPr>
                <w:rFonts w:ascii="宋体" w:eastAsia="宋体" w:hAnsi="宋体" w:cs="宋体"/>
                <w:spacing w:val="-3"/>
                <w:kern w:val="0"/>
                <w:sz w:val="24"/>
                <w:szCs w:val="24"/>
              </w:rPr>
              <w:t>料仓、管线设计，应保证物料下料、输送流畅，不允许出现架桥、堵料等问题</w:t>
            </w:r>
          </w:p>
          <w:p w:rsidR="00481828" w:rsidRPr="00481828" w:rsidRDefault="00481828" w:rsidP="00481828">
            <w:pPr>
              <w:widowControl/>
              <w:ind w:hanging="267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481828">
              <w:rPr>
                <w:rFonts w:ascii="宋体" w:eastAsia="宋体" w:hAnsi="宋体" w:cs="宋体"/>
                <w:kern w:val="0"/>
                <w:sz w:val="24"/>
                <w:szCs w:val="24"/>
              </w:rPr>
              <w:t>6.   </w:t>
            </w:r>
            <w:r w:rsidRPr="00481828">
              <w:rPr>
                <w:rFonts w:ascii="宋体" w:eastAsia="宋体" w:hAnsi="宋体" w:cs="宋体"/>
                <w:spacing w:val="-3"/>
                <w:kern w:val="0"/>
                <w:sz w:val="24"/>
                <w:szCs w:val="24"/>
              </w:rPr>
              <w:t>要求设备内各处冷却效果一致</w:t>
            </w:r>
          </w:p>
        </w:tc>
      </w:tr>
      <w:tr w:rsidR="00481828" w:rsidRPr="00481828" w:rsidTr="00481828">
        <w:trPr>
          <w:trHeight w:val="936"/>
          <w:jc w:val="center"/>
        </w:trPr>
        <w:tc>
          <w:tcPr>
            <w:tcW w:w="183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81828" w:rsidRPr="00481828" w:rsidRDefault="00481828" w:rsidP="00481828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481828">
              <w:rPr>
                <w:rFonts w:ascii="宋体" w:eastAsia="宋体" w:hAnsi="宋体" w:cs="宋体"/>
                <w:spacing w:val="-4"/>
                <w:kern w:val="0"/>
                <w:sz w:val="24"/>
                <w:szCs w:val="24"/>
              </w:rPr>
              <w:t>环保要求</w:t>
            </w:r>
          </w:p>
        </w:tc>
        <w:tc>
          <w:tcPr>
            <w:tcW w:w="77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81828" w:rsidRPr="00481828" w:rsidRDefault="00481828" w:rsidP="00481828">
            <w:pPr>
              <w:widowControl/>
              <w:spacing w:line="276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481828">
              <w:rPr>
                <w:rFonts w:ascii="宋体" w:eastAsia="宋体" w:hAnsi="宋体" w:cs="宋体"/>
                <w:kern w:val="0"/>
                <w:sz w:val="24"/>
                <w:szCs w:val="24"/>
              </w:rPr>
              <w:t>1</w:t>
            </w:r>
            <w:r w:rsidRPr="00481828">
              <w:rPr>
                <w:rFonts w:ascii="宋体" w:eastAsia="宋体" w:hAnsi="宋体" w:cs="宋体"/>
                <w:spacing w:val="-12"/>
                <w:kern w:val="0"/>
                <w:sz w:val="24"/>
                <w:szCs w:val="24"/>
              </w:rPr>
              <w:t> </w:t>
            </w:r>
            <w:r w:rsidRPr="00481828">
              <w:rPr>
                <w:rFonts w:ascii="宋体" w:eastAsia="宋体" w:hAnsi="宋体" w:cs="宋体"/>
                <w:spacing w:val="-3"/>
                <w:kern w:val="0"/>
                <w:sz w:val="24"/>
                <w:szCs w:val="24"/>
              </w:rPr>
              <w:t>供货设备在正常操作工况下的噪声水平将小于 </w:t>
            </w:r>
            <w:r w:rsidRPr="00481828">
              <w:rPr>
                <w:rFonts w:ascii="宋体" w:eastAsia="宋体" w:hAnsi="宋体" w:cs="宋体"/>
                <w:kern w:val="0"/>
                <w:sz w:val="24"/>
                <w:szCs w:val="24"/>
              </w:rPr>
              <w:t>85dBA(</w:t>
            </w:r>
            <w:r w:rsidRPr="00481828">
              <w:rPr>
                <w:rFonts w:ascii="宋体" w:eastAsia="宋体" w:hAnsi="宋体" w:cs="宋体"/>
                <w:spacing w:val="-11"/>
                <w:kern w:val="0"/>
                <w:sz w:val="24"/>
                <w:szCs w:val="24"/>
              </w:rPr>
              <w:t>距离设备 </w:t>
            </w:r>
            <w:r w:rsidRPr="00481828">
              <w:rPr>
                <w:rFonts w:ascii="宋体" w:eastAsia="宋体" w:hAnsi="宋体" w:cs="宋体"/>
                <w:kern w:val="0"/>
                <w:sz w:val="24"/>
                <w:szCs w:val="24"/>
              </w:rPr>
              <w:t>1m</w:t>
            </w:r>
            <w:r w:rsidRPr="00481828">
              <w:rPr>
                <w:rFonts w:ascii="宋体" w:eastAsia="宋体" w:hAnsi="宋体" w:cs="宋体"/>
                <w:spacing w:val="-7"/>
                <w:kern w:val="0"/>
                <w:sz w:val="24"/>
                <w:szCs w:val="24"/>
              </w:rPr>
              <w:t> </w:t>
            </w:r>
            <w:r w:rsidRPr="00481828">
              <w:rPr>
                <w:rFonts w:ascii="宋体" w:eastAsia="宋体" w:hAnsi="宋体" w:cs="宋体"/>
                <w:kern w:val="0"/>
                <w:sz w:val="24"/>
                <w:szCs w:val="24"/>
              </w:rPr>
              <w:t>处)，若供货设</w:t>
            </w:r>
            <w:r w:rsidRPr="00481828">
              <w:rPr>
                <w:rFonts w:ascii="宋体" w:eastAsia="宋体" w:hAnsi="宋体" w:cs="宋体"/>
                <w:spacing w:val="-3"/>
                <w:kern w:val="0"/>
                <w:sz w:val="24"/>
                <w:szCs w:val="24"/>
              </w:rPr>
              <w:t>备不能满足现场噪声的要求，卖方将提供必要的降低噪声的设施，如新增隔音罩等</w:t>
            </w:r>
          </w:p>
          <w:p w:rsidR="00481828" w:rsidRPr="00481828" w:rsidRDefault="00481828" w:rsidP="00481828">
            <w:pPr>
              <w:widowControl/>
              <w:spacing w:line="269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481828">
              <w:rPr>
                <w:rFonts w:ascii="宋体" w:eastAsia="宋体" w:hAnsi="宋体" w:cs="宋体"/>
                <w:spacing w:val="-5"/>
                <w:kern w:val="0"/>
                <w:sz w:val="24"/>
                <w:szCs w:val="24"/>
              </w:rPr>
              <w:t>措施</w:t>
            </w:r>
          </w:p>
        </w:tc>
      </w:tr>
      <w:tr w:rsidR="00481828" w:rsidRPr="00481828" w:rsidTr="00481828">
        <w:trPr>
          <w:trHeight w:val="623"/>
          <w:jc w:val="center"/>
        </w:trPr>
        <w:tc>
          <w:tcPr>
            <w:tcW w:w="183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81828" w:rsidRPr="00481828" w:rsidRDefault="00481828" w:rsidP="00481828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481828">
              <w:rPr>
                <w:rFonts w:ascii="宋体" w:eastAsia="宋体" w:hAnsi="宋体" w:cs="宋体"/>
                <w:spacing w:val="-4"/>
                <w:kern w:val="0"/>
                <w:sz w:val="24"/>
                <w:szCs w:val="24"/>
              </w:rPr>
              <w:t>密封形式</w:t>
            </w:r>
          </w:p>
        </w:tc>
        <w:tc>
          <w:tcPr>
            <w:tcW w:w="77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81828" w:rsidRPr="00481828" w:rsidRDefault="00481828" w:rsidP="00481828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481828">
              <w:rPr>
                <w:rFonts w:ascii="宋体" w:eastAsia="宋体" w:hAnsi="宋体" w:cs="宋体"/>
                <w:spacing w:val="-3"/>
                <w:kern w:val="0"/>
                <w:sz w:val="24"/>
                <w:szCs w:val="24"/>
              </w:rPr>
              <w:t>密封设计合理，保证物料不泄漏，同时不会造成物料污染</w:t>
            </w:r>
          </w:p>
          <w:p w:rsidR="00481828" w:rsidRPr="00481828" w:rsidRDefault="00481828" w:rsidP="00481828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481828">
              <w:rPr>
                <w:rFonts w:ascii="宋体" w:eastAsia="宋体" w:hAnsi="宋体" w:cs="宋体"/>
                <w:spacing w:val="-9"/>
                <w:kern w:val="0"/>
                <w:sz w:val="24"/>
                <w:szCs w:val="24"/>
              </w:rPr>
              <w:t>密封采用食品级，要求 </w:t>
            </w:r>
            <w:r w:rsidRPr="00481828">
              <w:rPr>
                <w:rFonts w:ascii="宋体" w:eastAsia="宋体" w:hAnsi="宋体" w:cs="宋体"/>
                <w:spacing w:val="-6"/>
                <w:kern w:val="0"/>
                <w:sz w:val="24"/>
                <w:szCs w:val="24"/>
              </w:rPr>
              <w:t>FDA</w:t>
            </w:r>
            <w:r w:rsidRPr="00481828">
              <w:rPr>
                <w:rFonts w:ascii="宋体" w:eastAsia="宋体" w:hAnsi="宋体" w:cs="宋体"/>
                <w:spacing w:val="29"/>
                <w:kern w:val="0"/>
                <w:sz w:val="24"/>
                <w:szCs w:val="24"/>
              </w:rPr>
              <w:t> </w:t>
            </w:r>
            <w:r w:rsidRPr="00481828">
              <w:rPr>
                <w:rFonts w:ascii="宋体" w:eastAsia="宋体" w:hAnsi="宋体" w:cs="宋体"/>
                <w:spacing w:val="-6"/>
                <w:kern w:val="0"/>
                <w:sz w:val="24"/>
                <w:szCs w:val="24"/>
              </w:rPr>
              <w:t>认证（材质认证报告要求、材质要求根据实际需要调整</w:t>
            </w:r>
            <w:r w:rsidRPr="00481828">
              <w:rPr>
                <w:rFonts w:ascii="宋体" w:eastAsia="宋体" w:hAnsi="宋体" w:cs="宋体"/>
                <w:spacing w:val="-10"/>
                <w:kern w:val="0"/>
                <w:sz w:val="24"/>
                <w:szCs w:val="24"/>
              </w:rPr>
              <w:t>）</w:t>
            </w:r>
          </w:p>
        </w:tc>
      </w:tr>
      <w:tr w:rsidR="00481828" w:rsidRPr="00481828" w:rsidTr="00481828">
        <w:trPr>
          <w:trHeight w:val="1247"/>
          <w:jc w:val="center"/>
        </w:trPr>
        <w:tc>
          <w:tcPr>
            <w:tcW w:w="183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81828" w:rsidRPr="00481828" w:rsidRDefault="00481828" w:rsidP="00481828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481828">
              <w:rPr>
                <w:rFonts w:ascii="宋体" w:eastAsia="宋体" w:hAnsi="宋体" w:cs="宋体"/>
                <w:spacing w:val="-4"/>
                <w:kern w:val="0"/>
                <w:sz w:val="24"/>
                <w:szCs w:val="24"/>
              </w:rPr>
              <w:t>控制柜</w:t>
            </w:r>
          </w:p>
        </w:tc>
        <w:tc>
          <w:tcPr>
            <w:tcW w:w="77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81828" w:rsidRPr="00481828" w:rsidRDefault="00481828" w:rsidP="00481828">
            <w:pPr>
              <w:widowControl/>
              <w:spacing w:line="276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481828">
              <w:rPr>
                <w:rFonts w:ascii="宋体" w:eastAsia="宋体" w:hAnsi="宋体" w:cs="宋体"/>
                <w:spacing w:val="-4"/>
                <w:kern w:val="0"/>
                <w:sz w:val="24"/>
                <w:szCs w:val="24"/>
              </w:rPr>
              <w:t>系统由厂家提供一个控制柜集中控制，信号可远传至甲方 </w:t>
            </w:r>
            <w:r w:rsidRPr="00481828">
              <w:rPr>
                <w:rFonts w:ascii="宋体" w:eastAsia="宋体" w:hAnsi="宋体" w:cs="宋体"/>
                <w:spacing w:val="-2"/>
                <w:kern w:val="0"/>
                <w:sz w:val="24"/>
                <w:szCs w:val="24"/>
              </w:rPr>
              <w:t>DCS </w:t>
            </w:r>
            <w:r w:rsidRPr="00481828">
              <w:rPr>
                <w:rFonts w:ascii="宋体" w:eastAsia="宋体" w:hAnsi="宋体" w:cs="宋体"/>
                <w:spacing w:val="-10"/>
                <w:kern w:val="0"/>
                <w:sz w:val="24"/>
                <w:szCs w:val="24"/>
              </w:rPr>
              <w:t>控制室， </w:t>
            </w:r>
            <w:r w:rsidRPr="00481828">
              <w:rPr>
                <w:rFonts w:ascii="宋体" w:eastAsia="宋体" w:hAnsi="宋体" w:cs="宋体"/>
                <w:spacing w:val="-2"/>
                <w:kern w:val="0"/>
                <w:sz w:val="24"/>
                <w:szCs w:val="24"/>
              </w:rPr>
              <w:t>DCS 可远程停止对应系统。</w:t>
            </w:r>
          </w:p>
          <w:p w:rsidR="00481828" w:rsidRPr="00481828" w:rsidRDefault="00481828" w:rsidP="00481828">
            <w:pPr>
              <w:widowControl/>
              <w:spacing w:line="269" w:lineRule="atLeas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481828">
              <w:rPr>
                <w:rFonts w:ascii="宋体" w:eastAsia="宋体" w:hAnsi="宋体" w:cs="宋体"/>
                <w:spacing w:val="-15"/>
                <w:kern w:val="0"/>
                <w:sz w:val="24"/>
                <w:szCs w:val="24"/>
              </w:rPr>
              <w:t>买方在 </w:t>
            </w:r>
            <w:r w:rsidRPr="00481828">
              <w:rPr>
                <w:rFonts w:ascii="宋体" w:eastAsia="宋体" w:hAnsi="宋体" w:cs="宋体"/>
                <w:spacing w:val="-4"/>
                <w:kern w:val="0"/>
                <w:sz w:val="24"/>
                <w:szCs w:val="24"/>
              </w:rPr>
              <w:t>MCC</w:t>
            </w:r>
            <w:r w:rsidRPr="00481828">
              <w:rPr>
                <w:rFonts w:ascii="宋体" w:eastAsia="宋体" w:hAnsi="宋体" w:cs="宋体"/>
                <w:spacing w:val="15"/>
                <w:kern w:val="0"/>
                <w:sz w:val="24"/>
                <w:szCs w:val="24"/>
              </w:rPr>
              <w:t> </w:t>
            </w:r>
            <w:r w:rsidRPr="00481828">
              <w:rPr>
                <w:rFonts w:ascii="宋体" w:eastAsia="宋体" w:hAnsi="宋体" w:cs="宋体"/>
                <w:spacing w:val="-5"/>
                <w:kern w:val="0"/>
                <w:sz w:val="24"/>
                <w:szCs w:val="24"/>
              </w:rPr>
              <w:t>柜内配置必要的断路器、接触器、端子等，实现对几台设备的电气控制</w:t>
            </w:r>
          </w:p>
          <w:p w:rsidR="00481828" w:rsidRPr="00481828" w:rsidRDefault="00481828" w:rsidP="00481828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481828">
              <w:rPr>
                <w:rFonts w:ascii="宋体" w:eastAsia="宋体" w:hAnsi="宋体" w:cs="宋体"/>
                <w:spacing w:val="-2"/>
                <w:kern w:val="0"/>
                <w:sz w:val="24"/>
                <w:szCs w:val="24"/>
              </w:rPr>
              <w:t>（</w:t>
            </w:r>
            <w:r w:rsidRPr="00481828">
              <w:rPr>
                <w:rFonts w:ascii="宋体" w:eastAsia="宋体" w:hAnsi="宋体" w:cs="宋体"/>
                <w:spacing w:val="-4"/>
                <w:kern w:val="0"/>
                <w:sz w:val="24"/>
                <w:szCs w:val="24"/>
              </w:rPr>
              <w:t>与上下游设备实现联锁开停机顺控，电流、振动值引入 DCS）</w:t>
            </w:r>
          </w:p>
        </w:tc>
      </w:tr>
      <w:tr w:rsidR="00481828" w:rsidRPr="00481828" w:rsidTr="00481828">
        <w:trPr>
          <w:trHeight w:val="470"/>
          <w:jc w:val="center"/>
        </w:trPr>
        <w:tc>
          <w:tcPr>
            <w:tcW w:w="183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81828" w:rsidRPr="00481828" w:rsidRDefault="00481828" w:rsidP="00481828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481828">
              <w:rPr>
                <w:rFonts w:ascii="宋体" w:eastAsia="宋体" w:hAnsi="宋体" w:cs="宋体"/>
                <w:spacing w:val="-4"/>
                <w:kern w:val="0"/>
                <w:sz w:val="24"/>
                <w:szCs w:val="24"/>
              </w:rPr>
              <w:t>进料控制</w:t>
            </w:r>
          </w:p>
        </w:tc>
        <w:tc>
          <w:tcPr>
            <w:tcW w:w="77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81828" w:rsidRPr="00481828" w:rsidRDefault="00481828" w:rsidP="00481828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481828">
              <w:rPr>
                <w:rFonts w:ascii="宋体" w:eastAsia="宋体" w:hAnsi="宋体" w:cs="宋体"/>
                <w:spacing w:val="-3"/>
                <w:kern w:val="0"/>
                <w:sz w:val="24"/>
                <w:szCs w:val="24"/>
              </w:rPr>
              <w:t>通过上游旋转阀控制桨叶冷却器的进料</w:t>
            </w:r>
          </w:p>
        </w:tc>
      </w:tr>
      <w:tr w:rsidR="00481828" w:rsidRPr="00481828" w:rsidTr="00481828">
        <w:trPr>
          <w:trHeight w:val="467"/>
          <w:jc w:val="center"/>
        </w:trPr>
        <w:tc>
          <w:tcPr>
            <w:tcW w:w="183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81828" w:rsidRPr="00481828" w:rsidRDefault="00481828" w:rsidP="00481828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481828">
              <w:rPr>
                <w:rFonts w:ascii="宋体" w:eastAsia="宋体" w:hAnsi="宋体" w:cs="宋体"/>
                <w:spacing w:val="-4"/>
                <w:kern w:val="0"/>
                <w:sz w:val="24"/>
                <w:szCs w:val="24"/>
              </w:rPr>
              <w:t>仪表阀门</w:t>
            </w:r>
          </w:p>
        </w:tc>
        <w:tc>
          <w:tcPr>
            <w:tcW w:w="77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81828" w:rsidRPr="00481828" w:rsidRDefault="00481828" w:rsidP="00481828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481828">
              <w:rPr>
                <w:rFonts w:ascii="宋体" w:eastAsia="宋体" w:hAnsi="宋体" w:cs="宋体"/>
                <w:spacing w:val="-3"/>
                <w:kern w:val="0"/>
                <w:sz w:val="24"/>
                <w:szCs w:val="24"/>
              </w:rPr>
              <w:t>配套仪表阀门接口尺寸、品牌、信号形式等按照万华工业园统一规定要求</w:t>
            </w:r>
          </w:p>
        </w:tc>
      </w:tr>
      <w:tr w:rsidR="00481828" w:rsidRPr="00481828" w:rsidTr="00481828">
        <w:trPr>
          <w:trHeight w:val="467"/>
          <w:jc w:val="center"/>
        </w:trPr>
        <w:tc>
          <w:tcPr>
            <w:tcW w:w="183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81828" w:rsidRPr="00481828" w:rsidRDefault="00481828" w:rsidP="00481828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481828">
              <w:rPr>
                <w:rFonts w:ascii="宋体" w:eastAsia="宋体" w:hAnsi="宋体" w:cs="宋体"/>
                <w:spacing w:val="-4"/>
                <w:kern w:val="0"/>
                <w:sz w:val="24"/>
                <w:szCs w:val="24"/>
              </w:rPr>
              <w:t>工作环境</w:t>
            </w:r>
          </w:p>
        </w:tc>
        <w:tc>
          <w:tcPr>
            <w:tcW w:w="77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81828" w:rsidRPr="00481828" w:rsidRDefault="00481828" w:rsidP="00481828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481828">
              <w:rPr>
                <w:rFonts w:ascii="宋体" w:eastAsia="宋体" w:hAnsi="宋体" w:cs="宋体"/>
                <w:spacing w:val="-5"/>
                <w:kern w:val="0"/>
                <w:sz w:val="24"/>
                <w:szCs w:val="24"/>
              </w:rPr>
              <w:t>室内</w:t>
            </w:r>
          </w:p>
        </w:tc>
      </w:tr>
      <w:tr w:rsidR="00481828" w:rsidRPr="00481828" w:rsidTr="00481828">
        <w:trPr>
          <w:trHeight w:val="467"/>
          <w:jc w:val="center"/>
        </w:trPr>
        <w:tc>
          <w:tcPr>
            <w:tcW w:w="183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81828" w:rsidRPr="00481828" w:rsidRDefault="00481828" w:rsidP="00481828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481828">
              <w:rPr>
                <w:rFonts w:ascii="宋体" w:eastAsia="宋体" w:hAnsi="宋体" w:cs="宋体"/>
                <w:spacing w:val="-4"/>
                <w:kern w:val="0"/>
                <w:sz w:val="24"/>
                <w:szCs w:val="24"/>
              </w:rPr>
              <w:t>环境温度</w:t>
            </w:r>
          </w:p>
        </w:tc>
        <w:tc>
          <w:tcPr>
            <w:tcW w:w="77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81828" w:rsidRPr="00481828" w:rsidRDefault="00481828" w:rsidP="00481828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481828">
              <w:rPr>
                <w:rFonts w:ascii="宋体" w:eastAsia="宋体" w:hAnsi="宋体" w:cs="宋体"/>
                <w:spacing w:val="-2"/>
                <w:kern w:val="0"/>
                <w:sz w:val="24"/>
                <w:szCs w:val="24"/>
              </w:rPr>
              <w:t>5~40℃</w:t>
            </w:r>
          </w:p>
        </w:tc>
      </w:tr>
    </w:tbl>
    <w:p w:rsidR="00481828" w:rsidRPr="00481828" w:rsidRDefault="00481828" w:rsidP="00481828">
      <w:pPr>
        <w:widowControl/>
        <w:shd w:val="clear" w:color="auto" w:fill="FFFFFF"/>
        <w:jc w:val="left"/>
        <w:rPr>
          <w:rFonts w:ascii="微软雅黑" w:eastAsia="微软雅黑" w:hAnsi="微软雅黑" w:cs="宋体"/>
          <w:color w:val="000000"/>
          <w:kern w:val="0"/>
          <w:szCs w:val="21"/>
        </w:rPr>
      </w:pPr>
      <w:r w:rsidRPr="00481828">
        <w:rPr>
          <w:rFonts w:ascii="宋体" w:eastAsia="宋体" w:hAnsi="宋体" w:cs="宋体" w:hint="eastAsia"/>
          <w:color w:val="000000"/>
          <w:kern w:val="0"/>
          <w:szCs w:val="21"/>
        </w:rPr>
        <w:t>工艺参数：</w:t>
      </w:r>
    </w:p>
    <w:p w:rsidR="00481828" w:rsidRPr="00481828" w:rsidRDefault="00481828" w:rsidP="00481828">
      <w:pPr>
        <w:widowControl/>
        <w:shd w:val="clear" w:color="auto" w:fill="FFFFFF"/>
        <w:jc w:val="left"/>
        <w:rPr>
          <w:rFonts w:ascii="微软雅黑" w:eastAsia="微软雅黑" w:hAnsi="微软雅黑" w:cs="宋体" w:hint="eastAsia"/>
          <w:color w:val="000000"/>
          <w:kern w:val="0"/>
          <w:szCs w:val="21"/>
        </w:rPr>
      </w:pPr>
      <w:r w:rsidRPr="00481828">
        <w:rPr>
          <w:rFonts w:ascii="宋体" w:eastAsia="宋体" w:hAnsi="宋体" w:cs="宋体" w:hint="eastAsia"/>
          <w:color w:val="000000"/>
          <w:spacing w:val="-4"/>
          <w:kern w:val="0"/>
          <w:szCs w:val="21"/>
        </w:rPr>
        <w:t>进口条件：</w:t>
      </w:r>
    </w:p>
    <w:p w:rsidR="00481828" w:rsidRPr="00481828" w:rsidRDefault="00481828" w:rsidP="00481828">
      <w:pPr>
        <w:widowControl/>
        <w:shd w:val="clear" w:color="auto" w:fill="FFFFFF"/>
        <w:jc w:val="left"/>
        <w:rPr>
          <w:rFonts w:ascii="宋体" w:eastAsia="宋体" w:hAnsi="宋体" w:cs="宋体" w:hint="eastAsia"/>
          <w:color w:val="000000"/>
          <w:kern w:val="0"/>
          <w:szCs w:val="21"/>
        </w:rPr>
      </w:pPr>
      <w:r w:rsidRPr="00481828">
        <w:rPr>
          <w:rFonts w:ascii="宋体" w:eastAsia="宋体" w:hAnsi="宋体" w:cs="宋体" w:hint="eastAsia"/>
          <w:color w:val="000000"/>
          <w:kern w:val="0"/>
          <w:sz w:val="7"/>
          <w:szCs w:val="7"/>
        </w:rPr>
        <w:t> </w:t>
      </w:r>
    </w:p>
    <w:tbl>
      <w:tblPr>
        <w:tblW w:w="0" w:type="auto"/>
        <w:tblInd w:w="44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66"/>
        <w:gridCol w:w="6178"/>
      </w:tblGrid>
      <w:tr w:rsidR="00481828" w:rsidRPr="00481828" w:rsidTr="00481828">
        <w:trPr>
          <w:trHeight w:val="467"/>
        </w:trPr>
        <w:tc>
          <w:tcPr>
            <w:tcW w:w="2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81828" w:rsidRPr="00481828" w:rsidRDefault="00481828" w:rsidP="00481828">
            <w:pPr>
              <w:widowControl/>
              <w:jc w:val="left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481828">
              <w:rPr>
                <w:rFonts w:ascii="宋体" w:eastAsia="宋体" w:hAnsi="宋体" w:cs="宋体" w:hint="eastAsia"/>
                <w:spacing w:val="-4"/>
                <w:kern w:val="0"/>
                <w:szCs w:val="21"/>
              </w:rPr>
              <w:lastRenderedPageBreak/>
              <w:t>进料温度</w:t>
            </w:r>
          </w:p>
        </w:tc>
        <w:tc>
          <w:tcPr>
            <w:tcW w:w="753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81828" w:rsidRPr="00481828" w:rsidRDefault="00481828" w:rsidP="00481828">
            <w:pPr>
              <w:widowControl/>
              <w:jc w:val="left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481828">
              <w:rPr>
                <w:rFonts w:ascii="Calibri" w:eastAsia="宋体" w:hAnsi="Calibri" w:cs="Calibri"/>
                <w:spacing w:val="-5"/>
                <w:kern w:val="0"/>
                <w:szCs w:val="21"/>
              </w:rPr>
              <w:t>60</w:t>
            </w:r>
            <w:r w:rsidRPr="00481828">
              <w:rPr>
                <w:rFonts w:ascii="宋体" w:eastAsia="宋体" w:hAnsi="宋体" w:cs="宋体" w:hint="eastAsia"/>
                <w:spacing w:val="-5"/>
                <w:kern w:val="0"/>
                <w:szCs w:val="21"/>
              </w:rPr>
              <w:t>℃</w:t>
            </w:r>
          </w:p>
        </w:tc>
      </w:tr>
      <w:tr w:rsidR="00481828" w:rsidRPr="00481828" w:rsidTr="00481828">
        <w:trPr>
          <w:trHeight w:val="467"/>
        </w:trPr>
        <w:tc>
          <w:tcPr>
            <w:tcW w:w="209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81828" w:rsidRPr="00481828" w:rsidRDefault="00481828" w:rsidP="00481828">
            <w:pPr>
              <w:widowControl/>
              <w:jc w:val="left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481828">
              <w:rPr>
                <w:rFonts w:ascii="宋体" w:eastAsia="宋体" w:hAnsi="宋体" w:cs="宋体" w:hint="eastAsia"/>
                <w:spacing w:val="-4"/>
                <w:kern w:val="0"/>
                <w:szCs w:val="21"/>
              </w:rPr>
              <w:t>进料压力</w:t>
            </w:r>
          </w:p>
        </w:tc>
        <w:tc>
          <w:tcPr>
            <w:tcW w:w="7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81828" w:rsidRPr="00481828" w:rsidRDefault="00481828" w:rsidP="00481828">
            <w:pPr>
              <w:widowControl/>
              <w:jc w:val="left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481828">
              <w:rPr>
                <w:rFonts w:ascii="宋体" w:eastAsia="宋体" w:hAnsi="宋体" w:cs="宋体" w:hint="eastAsia"/>
                <w:spacing w:val="-5"/>
                <w:kern w:val="0"/>
                <w:szCs w:val="21"/>
              </w:rPr>
              <w:t>常压</w:t>
            </w:r>
          </w:p>
        </w:tc>
      </w:tr>
      <w:tr w:rsidR="00481828" w:rsidRPr="00481828" w:rsidTr="00481828">
        <w:trPr>
          <w:trHeight w:val="467"/>
        </w:trPr>
        <w:tc>
          <w:tcPr>
            <w:tcW w:w="209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81828" w:rsidRPr="00481828" w:rsidRDefault="00481828" w:rsidP="00481828">
            <w:pPr>
              <w:widowControl/>
              <w:jc w:val="left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481828">
              <w:rPr>
                <w:rFonts w:ascii="宋体" w:eastAsia="宋体" w:hAnsi="宋体" w:cs="宋体" w:hint="eastAsia"/>
                <w:spacing w:val="-4"/>
                <w:kern w:val="0"/>
                <w:szCs w:val="21"/>
              </w:rPr>
              <w:t>物料状态</w:t>
            </w:r>
          </w:p>
        </w:tc>
        <w:tc>
          <w:tcPr>
            <w:tcW w:w="7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81828" w:rsidRPr="00481828" w:rsidRDefault="00481828" w:rsidP="00481828">
            <w:pPr>
              <w:widowControl/>
              <w:jc w:val="left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481828">
              <w:rPr>
                <w:rFonts w:ascii="宋体" w:eastAsia="宋体" w:hAnsi="宋体" w:cs="宋体" w:hint="eastAsia"/>
                <w:spacing w:val="-4"/>
                <w:kern w:val="0"/>
                <w:szCs w:val="21"/>
              </w:rPr>
              <w:t>细颗粒</w:t>
            </w:r>
          </w:p>
        </w:tc>
      </w:tr>
      <w:tr w:rsidR="00481828" w:rsidRPr="00481828" w:rsidTr="00481828">
        <w:trPr>
          <w:trHeight w:val="467"/>
        </w:trPr>
        <w:tc>
          <w:tcPr>
            <w:tcW w:w="209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81828" w:rsidRPr="00481828" w:rsidRDefault="00481828" w:rsidP="00481828">
            <w:pPr>
              <w:widowControl/>
              <w:jc w:val="left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481828">
              <w:rPr>
                <w:rFonts w:ascii="宋体" w:eastAsia="宋体" w:hAnsi="宋体" w:cs="宋体" w:hint="eastAsia"/>
                <w:spacing w:val="-4"/>
                <w:kern w:val="0"/>
                <w:szCs w:val="21"/>
              </w:rPr>
              <w:t>物料粒度分布</w:t>
            </w:r>
          </w:p>
        </w:tc>
        <w:tc>
          <w:tcPr>
            <w:tcW w:w="7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81828" w:rsidRPr="00481828" w:rsidRDefault="00481828" w:rsidP="00481828">
            <w:pPr>
              <w:widowControl/>
              <w:jc w:val="left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481828">
              <w:rPr>
                <w:rFonts w:ascii="Calibri" w:eastAsia="宋体" w:hAnsi="Calibri" w:cs="Calibri"/>
                <w:spacing w:val="-2"/>
                <w:kern w:val="0"/>
                <w:szCs w:val="21"/>
              </w:rPr>
              <w:t>D10</w:t>
            </w:r>
            <w:r w:rsidRPr="00481828">
              <w:rPr>
                <w:rFonts w:ascii="Calibri" w:eastAsia="宋体" w:hAnsi="Calibri" w:cs="Calibri"/>
                <w:spacing w:val="7"/>
                <w:kern w:val="0"/>
                <w:szCs w:val="21"/>
              </w:rPr>
              <w:t> </w:t>
            </w:r>
            <w:r w:rsidRPr="00481828">
              <w:rPr>
                <w:rFonts w:ascii="Calibri" w:eastAsia="宋体" w:hAnsi="Calibri" w:cs="Calibri"/>
                <w:spacing w:val="-2"/>
                <w:kern w:val="0"/>
                <w:szCs w:val="21"/>
              </w:rPr>
              <w:t>125~160um</w:t>
            </w:r>
            <w:r w:rsidRPr="00481828">
              <w:rPr>
                <w:rFonts w:ascii="宋体" w:eastAsia="宋体" w:hAnsi="宋体" w:cs="宋体" w:hint="eastAsia"/>
                <w:spacing w:val="-2"/>
                <w:kern w:val="0"/>
                <w:szCs w:val="21"/>
              </w:rPr>
              <w:t>，</w:t>
            </w:r>
            <w:r w:rsidRPr="00481828">
              <w:rPr>
                <w:rFonts w:ascii="Calibri" w:eastAsia="宋体" w:hAnsi="Calibri" w:cs="Calibri"/>
                <w:spacing w:val="-2"/>
                <w:kern w:val="0"/>
                <w:szCs w:val="21"/>
              </w:rPr>
              <w:t>D50</w:t>
            </w:r>
            <w:r w:rsidRPr="00481828">
              <w:rPr>
                <w:rFonts w:ascii="Calibri" w:eastAsia="宋体" w:hAnsi="Calibri" w:cs="Calibri"/>
                <w:spacing w:val="7"/>
                <w:kern w:val="0"/>
                <w:szCs w:val="21"/>
              </w:rPr>
              <w:t> </w:t>
            </w:r>
            <w:r w:rsidRPr="00481828">
              <w:rPr>
                <w:rFonts w:ascii="Calibri" w:eastAsia="宋体" w:hAnsi="Calibri" w:cs="Calibri"/>
                <w:spacing w:val="-2"/>
                <w:kern w:val="0"/>
                <w:szCs w:val="21"/>
              </w:rPr>
              <w:t>240~290um</w:t>
            </w:r>
            <w:r w:rsidRPr="00481828">
              <w:rPr>
                <w:rFonts w:ascii="宋体" w:eastAsia="宋体" w:hAnsi="宋体" w:cs="宋体" w:hint="eastAsia"/>
                <w:spacing w:val="-2"/>
                <w:kern w:val="0"/>
                <w:szCs w:val="21"/>
              </w:rPr>
              <w:t>，</w:t>
            </w:r>
            <w:r w:rsidRPr="00481828">
              <w:rPr>
                <w:rFonts w:ascii="Calibri" w:eastAsia="宋体" w:hAnsi="Calibri" w:cs="Calibri"/>
                <w:spacing w:val="-2"/>
                <w:kern w:val="0"/>
                <w:szCs w:val="21"/>
              </w:rPr>
              <w:t>D90</w:t>
            </w:r>
            <w:r w:rsidRPr="00481828">
              <w:rPr>
                <w:rFonts w:ascii="Calibri" w:eastAsia="宋体" w:hAnsi="Calibri" w:cs="Calibri"/>
                <w:spacing w:val="8"/>
                <w:kern w:val="0"/>
                <w:szCs w:val="21"/>
              </w:rPr>
              <w:t> </w:t>
            </w:r>
            <w:r w:rsidRPr="00481828">
              <w:rPr>
                <w:rFonts w:ascii="Calibri" w:eastAsia="宋体" w:hAnsi="Calibri" w:cs="Calibri"/>
                <w:spacing w:val="-2"/>
                <w:kern w:val="0"/>
                <w:szCs w:val="21"/>
              </w:rPr>
              <w:t>370~440um</w:t>
            </w:r>
          </w:p>
        </w:tc>
      </w:tr>
      <w:tr w:rsidR="00481828" w:rsidRPr="00481828" w:rsidTr="00481828">
        <w:trPr>
          <w:trHeight w:val="470"/>
        </w:trPr>
        <w:tc>
          <w:tcPr>
            <w:tcW w:w="209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81828" w:rsidRPr="00481828" w:rsidRDefault="00481828" w:rsidP="00481828">
            <w:pPr>
              <w:widowControl/>
              <w:jc w:val="left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481828">
              <w:rPr>
                <w:rFonts w:ascii="宋体" w:eastAsia="宋体" w:hAnsi="宋体" w:cs="宋体" w:hint="eastAsia"/>
                <w:spacing w:val="-4"/>
                <w:kern w:val="0"/>
                <w:szCs w:val="21"/>
              </w:rPr>
              <w:t>含水率</w:t>
            </w:r>
          </w:p>
        </w:tc>
        <w:tc>
          <w:tcPr>
            <w:tcW w:w="7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81828" w:rsidRPr="00481828" w:rsidRDefault="00481828" w:rsidP="00481828">
            <w:pPr>
              <w:widowControl/>
              <w:jc w:val="left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481828">
              <w:rPr>
                <w:rFonts w:ascii="Calibri" w:eastAsia="宋体" w:hAnsi="Calibri" w:cs="Calibri"/>
                <w:spacing w:val="-5"/>
                <w:kern w:val="0"/>
                <w:szCs w:val="21"/>
              </w:rPr>
              <w:t>≤5%</w:t>
            </w:r>
          </w:p>
        </w:tc>
      </w:tr>
      <w:tr w:rsidR="00481828" w:rsidRPr="00481828" w:rsidTr="00481828">
        <w:trPr>
          <w:trHeight w:val="468"/>
        </w:trPr>
        <w:tc>
          <w:tcPr>
            <w:tcW w:w="209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81828" w:rsidRPr="00481828" w:rsidRDefault="00481828" w:rsidP="00481828">
            <w:pPr>
              <w:widowControl/>
              <w:jc w:val="left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481828">
              <w:rPr>
                <w:rFonts w:ascii="宋体" w:eastAsia="宋体" w:hAnsi="宋体" w:cs="宋体" w:hint="eastAsia"/>
                <w:spacing w:val="-5"/>
                <w:kern w:val="0"/>
                <w:szCs w:val="21"/>
              </w:rPr>
              <w:t>比热</w:t>
            </w:r>
          </w:p>
        </w:tc>
        <w:tc>
          <w:tcPr>
            <w:tcW w:w="7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81828" w:rsidRPr="00481828" w:rsidRDefault="00481828" w:rsidP="00481828">
            <w:pPr>
              <w:widowControl/>
              <w:jc w:val="left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481828">
              <w:rPr>
                <w:rFonts w:ascii="Calibri" w:eastAsia="宋体" w:hAnsi="Calibri" w:cs="Calibri"/>
                <w:spacing w:val="-2"/>
                <w:kern w:val="0"/>
                <w:szCs w:val="21"/>
              </w:rPr>
              <w:t>0.8kj/kg</w:t>
            </w:r>
            <w:r w:rsidRPr="00481828">
              <w:rPr>
                <w:rFonts w:ascii="宋体" w:eastAsia="宋体" w:hAnsi="宋体" w:cs="宋体" w:hint="eastAsia"/>
                <w:spacing w:val="-2"/>
                <w:kern w:val="0"/>
                <w:szCs w:val="21"/>
              </w:rPr>
              <w:t>℃</w:t>
            </w:r>
          </w:p>
        </w:tc>
      </w:tr>
      <w:tr w:rsidR="00481828" w:rsidRPr="00481828" w:rsidTr="00481828">
        <w:trPr>
          <w:trHeight w:val="467"/>
        </w:trPr>
        <w:tc>
          <w:tcPr>
            <w:tcW w:w="209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81828" w:rsidRPr="00481828" w:rsidRDefault="00481828" w:rsidP="00481828">
            <w:pPr>
              <w:widowControl/>
              <w:jc w:val="left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481828">
              <w:rPr>
                <w:rFonts w:ascii="宋体" w:eastAsia="宋体" w:hAnsi="宋体" w:cs="宋体" w:hint="eastAsia"/>
                <w:spacing w:val="-4"/>
                <w:kern w:val="0"/>
                <w:szCs w:val="21"/>
              </w:rPr>
              <w:t>真密度</w:t>
            </w:r>
          </w:p>
        </w:tc>
        <w:tc>
          <w:tcPr>
            <w:tcW w:w="7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81828" w:rsidRPr="00481828" w:rsidRDefault="00481828" w:rsidP="00481828">
            <w:pPr>
              <w:widowControl/>
              <w:jc w:val="left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481828">
              <w:rPr>
                <w:rFonts w:ascii="Calibri" w:eastAsia="宋体" w:hAnsi="Calibri" w:cs="Calibri"/>
                <w:kern w:val="0"/>
                <w:szCs w:val="21"/>
              </w:rPr>
              <w:t>1380</w:t>
            </w:r>
            <w:r w:rsidRPr="00481828">
              <w:rPr>
                <w:rFonts w:ascii="Calibri" w:eastAsia="宋体" w:hAnsi="Calibri" w:cs="Calibri"/>
                <w:spacing w:val="-4"/>
                <w:kern w:val="0"/>
                <w:szCs w:val="21"/>
              </w:rPr>
              <w:t> </w:t>
            </w:r>
            <w:r w:rsidRPr="00481828">
              <w:rPr>
                <w:rFonts w:ascii="Calibri" w:eastAsia="宋体" w:hAnsi="Calibri" w:cs="Calibri"/>
                <w:spacing w:val="-2"/>
                <w:kern w:val="0"/>
                <w:szCs w:val="21"/>
              </w:rPr>
              <w:t>kg/m3</w:t>
            </w:r>
          </w:p>
        </w:tc>
      </w:tr>
      <w:tr w:rsidR="00481828" w:rsidRPr="00481828" w:rsidTr="00481828">
        <w:trPr>
          <w:trHeight w:val="467"/>
        </w:trPr>
        <w:tc>
          <w:tcPr>
            <w:tcW w:w="209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81828" w:rsidRPr="00481828" w:rsidRDefault="00481828" w:rsidP="00481828">
            <w:pPr>
              <w:widowControl/>
              <w:jc w:val="left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481828">
              <w:rPr>
                <w:rFonts w:ascii="宋体" w:eastAsia="宋体" w:hAnsi="宋体" w:cs="宋体" w:hint="eastAsia"/>
                <w:spacing w:val="-4"/>
                <w:kern w:val="0"/>
                <w:szCs w:val="21"/>
              </w:rPr>
              <w:t>堆密度</w:t>
            </w:r>
          </w:p>
        </w:tc>
        <w:tc>
          <w:tcPr>
            <w:tcW w:w="7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81828" w:rsidRPr="00481828" w:rsidRDefault="00481828" w:rsidP="00481828">
            <w:pPr>
              <w:widowControl/>
              <w:jc w:val="left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481828">
              <w:rPr>
                <w:rFonts w:ascii="Calibri" w:eastAsia="宋体" w:hAnsi="Calibri" w:cs="Calibri"/>
                <w:kern w:val="0"/>
                <w:szCs w:val="21"/>
              </w:rPr>
              <w:t>650~680</w:t>
            </w:r>
            <w:r w:rsidRPr="00481828">
              <w:rPr>
                <w:rFonts w:ascii="Calibri" w:eastAsia="宋体" w:hAnsi="Calibri" w:cs="Calibri"/>
                <w:spacing w:val="-8"/>
                <w:kern w:val="0"/>
                <w:szCs w:val="21"/>
              </w:rPr>
              <w:t> </w:t>
            </w:r>
            <w:r w:rsidRPr="00481828">
              <w:rPr>
                <w:rFonts w:ascii="Calibri" w:eastAsia="宋体" w:hAnsi="Calibri" w:cs="Calibri"/>
                <w:spacing w:val="-2"/>
                <w:kern w:val="0"/>
                <w:szCs w:val="21"/>
              </w:rPr>
              <w:t>kg/m3</w:t>
            </w:r>
          </w:p>
        </w:tc>
      </w:tr>
      <w:tr w:rsidR="00481828" w:rsidRPr="00481828" w:rsidTr="00481828">
        <w:trPr>
          <w:trHeight w:val="467"/>
        </w:trPr>
        <w:tc>
          <w:tcPr>
            <w:tcW w:w="209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81828" w:rsidRPr="00481828" w:rsidRDefault="00481828" w:rsidP="00481828">
            <w:pPr>
              <w:widowControl/>
              <w:jc w:val="left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481828">
              <w:rPr>
                <w:rFonts w:ascii="宋体" w:eastAsia="宋体" w:hAnsi="宋体" w:cs="宋体" w:hint="eastAsia"/>
                <w:spacing w:val="-4"/>
                <w:kern w:val="0"/>
                <w:szCs w:val="21"/>
              </w:rPr>
              <w:t>休止角</w:t>
            </w:r>
          </w:p>
        </w:tc>
        <w:tc>
          <w:tcPr>
            <w:tcW w:w="7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81828" w:rsidRPr="00481828" w:rsidRDefault="00481828" w:rsidP="00481828">
            <w:pPr>
              <w:widowControl/>
              <w:jc w:val="left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481828">
              <w:rPr>
                <w:rFonts w:ascii="Calibri" w:eastAsia="宋体" w:hAnsi="Calibri" w:cs="Calibri"/>
                <w:spacing w:val="-2"/>
                <w:kern w:val="0"/>
                <w:szCs w:val="21"/>
              </w:rPr>
              <w:t>30~33°</w:t>
            </w:r>
          </w:p>
        </w:tc>
      </w:tr>
      <w:tr w:rsidR="00481828" w:rsidRPr="00481828" w:rsidTr="00481828">
        <w:trPr>
          <w:trHeight w:val="470"/>
        </w:trPr>
        <w:tc>
          <w:tcPr>
            <w:tcW w:w="209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81828" w:rsidRPr="00481828" w:rsidRDefault="00481828" w:rsidP="00481828">
            <w:pPr>
              <w:widowControl/>
              <w:jc w:val="left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481828">
              <w:rPr>
                <w:rFonts w:ascii="宋体" w:eastAsia="宋体" w:hAnsi="宋体" w:cs="宋体" w:hint="eastAsia"/>
                <w:spacing w:val="-5"/>
                <w:kern w:val="0"/>
                <w:szCs w:val="21"/>
              </w:rPr>
              <w:t>属性</w:t>
            </w:r>
          </w:p>
        </w:tc>
        <w:tc>
          <w:tcPr>
            <w:tcW w:w="7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81828" w:rsidRPr="00481828" w:rsidRDefault="00481828" w:rsidP="00481828">
            <w:pPr>
              <w:widowControl/>
              <w:jc w:val="left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481828">
              <w:rPr>
                <w:rFonts w:ascii="宋体" w:eastAsia="宋体" w:hAnsi="宋体" w:cs="宋体" w:hint="eastAsia"/>
                <w:spacing w:val="-3"/>
                <w:kern w:val="0"/>
                <w:szCs w:val="21"/>
              </w:rPr>
              <w:t>不吸湿，流动性良好，高温物料有粘附，有粉尘爆炸风险</w:t>
            </w:r>
          </w:p>
        </w:tc>
      </w:tr>
    </w:tbl>
    <w:p w:rsidR="00481828" w:rsidRPr="00481828" w:rsidRDefault="00481828" w:rsidP="00481828">
      <w:pPr>
        <w:widowControl/>
        <w:shd w:val="clear" w:color="auto" w:fill="FFFFFF"/>
        <w:jc w:val="left"/>
        <w:rPr>
          <w:rFonts w:ascii="宋体" w:eastAsia="宋体" w:hAnsi="宋体" w:cs="宋体" w:hint="eastAsia"/>
          <w:color w:val="000000"/>
          <w:kern w:val="0"/>
          <w:szCs w:val="21"/>
        </w:rPr>
      </w:pPr>
      <w:r w:rsidRPr="00481828">
        <w:rPr>
          <w:rFonts w:ascii="宋体" w:eastAsia="宋体" w:hAnsi="宋体" w:cs="宋体" w:hint="eastAsia"/>
          <w:color w:val="000000"/>
          <w:spacing w:val="-4"/>
          <w:kern w:val="0"/>
          <w:szCs w:val="21"/>
        </w:rPr>
        <w:t>出口条件及特性：</w:t>
      </w:r>
    </w:p>
    <w:p w:rsidR="00481828" w:rsidRPr="00481828" w:rsidRDefault="00481828" w:rsidP="00481828">
      <w:pPr>
        <w:widowControl/>
        <w:shd w:val="clear" w:color="auto" w:fill="FFFFFF"/>
        <w:jc w:val="left"/>
        <w:rPr>
          <w:rFonts w:ascii="宋体" w:eastAsia="宋体" w:hAnsi="宋体" w:cs="宋体" w:hint="eastAsia"/>
          <w:color w:val="000000"/>
          <w:kern w:val="0"/>
          <w:szCs w:val="21"/>
        </w:rPr>
      </w:pPr>
      <w:r w:rsidRPr="00481828">
        <w:rPr>
          <w:rFonts w:ascii="宋体" w:eastAsia="宋体" w:hAnsi="宋体" w:cs="宋体" w:hint="eastAsia"/>
          <w:color w:val="000000"/>
          <w:kern w:val="0"/>
          <w:sz w:val="7"/>
          <w:szCs w:val="7"/>
        </w:rPr>
        <w:t> </w:t>
      </w:r>
    </w:p>
    <w:tbl>
      <w:tblPr>
        <w:tblW w:w="0" w:type="auto"/>
        <w:tblInd w:w="44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95"/>
        <w:gridCol w:w="6051"/>
      </w:tblGrid>
      <w:tr w:rsidR="00481828" w:rsidRPr="00481828" w:rsidTr="00481828">
        <w:trPr>
          <w:trHeight w:val="467"/>
        </w:trPr>
        <w:tc>
          <w:tcPr>
            <w:tcW w:w="2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81828" w:rsidRPr="00481828" w:rsidRDefault="00481828" w:rsidP="00481828">
            <w:pPr>
              <w:widowControl/>
              <w:jc w:val="left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481828">
              <w:rPr>
                <w:rFonts w:ascii="宋体" w:eastAsia="宋体" w:hAnsi="宋体" w:cs="宋体" w:hint="eastAsia"/>
                <w:spacing w:val="-4"/>
                <w:kern w:val="0"/>
                <w:szCs w:val="21"/>
              </w:rPr>
              <w:t>物料粒度分布</w:t>
            </w:r>
          </w:p>
        </w:tc>
        <w:tc>
          <w:tcPr>
            <w:tcW w:w="737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81828" w:rsidRPr="00481828" w:rsidRDefault="00481828" w:rsidP="00481828">
            <w:pPr>
              <w:widowControl/>
              <w:jc w:val="left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481828">
              <w:rPr>
                <w:rFonts w:ascii="Calibri" w:eastAsia="宋体" w:hAnsi="Calibri" w:cs="Calibri"/>
                <w:kern w:val="0"/>
                <w:szCs w:val="21"/>
              </w:rPr>
              <w:t>D10</w:t>
            </w:r>
            <w:r w:rsidRPr="00481828">
              <w:rPr>
                <w:rFonts w:ascii="Calibri" w:eastAsia="宋体" w:hAnsi="Calibri" w:cs="Calibri"/>
                <w:spacing w:val="-12"/>
                <w:kern w:val="0"/>
                <w:szCs w:val="21"/>
              </w:rPr>
              <w:t> </w:t>
            </w:r>
            <w:r w:rsidRPr="00481828">
              <w:rPr>
                <w:rFonts w:ascii="Calibri" w:eastAsia="宋体" w:hAnsi="Calibri" w:cs="Calibri"/>
                <w:kern w:val="0"/>
                <w:szCs w:val="21"/>
              </w:rPr>
              <w:t>125~160um</w:t>
            </w:r>
            <w:r w:rsidRPr="00481828">
              <w:rPr>
                <w:rFonts w:ascii="宋体" w:eastAsia="宋体" w:hAnsi="宋体" w:cs="宋体" w:hint="eastAsia"/>
                <w:kern w:val="0"/>
                <w:szCs w:val="21"/>
              </w:rPr>
              <w:t>，</w:t>
            </w:r>
            <w:r w:rsidRPr="00481828">
              <w:rPr>
                <w:rFonts w:ascii="Calibri" w:eastAsia="宋体" w:hAnsi="Calibri" w:cs="Calibri"/>
                <w:kern w:val="0"/>
                <w:szCs w:val="21"/>
              </w:rPr>
              <w:t>D50</w:t>
            </w:r>
            <w:r w:rsidRPr="00481828">
              <w:rPr>
                <w:rFonts w:ascii="Calibri" w:eastAsia="宋体" w:hAnsi="Calibri" w:cs="Calibri"/>
                <w:spacing w:val="-12"/>
                <w:kern w:val="0"/>
                <w:szCs w:val="21"/>
              </w:rPr>
              <w:t> </w:t>
            </w:r>
            <w:r w:rsidRPr="00481828">
              <w:rPr>
                <w:rFonts w:ascii="Calibri" w:eastAsia="宋体" w:hAnsi="Calibri" w:cs="Calibri"/>
                <w:kern w:val="0"/>
                <w:szCs w:val="21"/>
              </w:rPr>
              <w:t>240~290um</w:t>
            </w:r>
            <w:r w:rsidRPr="00481828">
              <w:rPr>
                <w:rFonts w:ascii="宋体" w:eastAsia="宋体" w:hAnsi="宋体" w:cs="宋体" w:hint="eastAsia"/>
                <w:kern w:val="0"/>
                <w:szCs w:val="21"/>
              </w:rPr>
              <w:t>，</w:t>
            </w:r>
            <w:r w:rsidRPr="00481828">
              <w:rPr>
                <w:rFonts w:ascii="Calibri" w:eastAsia="宋体" w:hAnsi="Calibri" w:cs="Calibri"/>
                <w:kern w:val="0"/>
                <w:szCs w:val="21"/>
              </w:rPr>
              <w:t>D90</w:t>
            </w:r>
            <w:r w:rsidRPr="00481828">
              <w:rPr>
                <w:rFonts w:ascii="Calibri" w:eastAsia="宋体" w:hAnsi="Calibri" w:cs="Calibri"/>
                <w:spacing w:val="-11"/>
                <w:kern w:val="0"/>
                <w:szCs w:val="21"/>
              </w:rPr>
              <w:t> </w:t>
            </w:r>
            <w:r w:rsidRPr="00481828">
              <w:rPr>
                <w:rFonts w:ascii="Calibri" w:eastAsia="宋体" w:hAnsi="Calibri" w:cs="Calibri"/>
                <w:spacing w:val="-2"/>
                <w:kern w:val="0"/>
                <w:szCs w:val="21"/>
              </w:rPr>
              <w:t>370~440um</w:t>
            </w:r>
          </w:p>
        </w:tc>
      </w:tr>
      <w:tr w:rsidR="00481828" w:rsidRPr="00481828" w:rsidTr="00481828">
        <w:trPr>
          <w:trHeight w:val="468"/>
        </w:trPr>
        <w:tc>
          <w:tcPr>
            <w:tcW w:w="226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81828" w:rsidRPr="00481828" w:rsidRDefault="00481828" w:rsidP="00481828">
            <w:pPr>
              <w:widowControl/>
              <w:jc w:val="left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481828">
              <w:rPr>
                <w:rFonts w:ascii="宋体" w:eastAsia="宋体" w:hAnsi="宋体" w:cs="宋体" w:hint="eastAsia"/>
                <w:spacing w:val="-4"/>
                <w:kern w:val="0"/>
                <w:szCs w:val="21"/>
              </w:rPr>
              <w:t>含水率</w:t>
            </w:r>
          </w:p>
        </w:tc>
        <w:tc>
          <w:tcPr>
            <w:tcW w:w="73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81828" w:rsidRPr="00481828" w:rsidRDefault="00481828" w:rsidP="00481828">
            <w:pPr>
              <w:widowControl/>
              <w:jc w:val="left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481828">
              <w:rPr>
                <w:rFonts w:ascii="Calibri" w:eastAsia="宋体" w:hAnsi="Calibri" w:cs="Calibri"/>
                <w:spacing w:val="-5"/>
                <w:kern w:val="0"/>
                <w:szCs w:val="21"/>
              </w:rPr>
              <w:t>≤5%</w:t>
            </w:r>
          </w:p>
        </w:tc>
      </w:tr>
      <w:tr w:rsidR="00481828" w:rsidRPr="00481828" w:rsidTr="00481828">
        <w:trPr>
          <w:trHeight w:val="467"/>
        </w:trPr>
        <w:tc>
          <w:tcPr>
            <w:tcW w:w="226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81828" w:rsidRPr="00481828" w:rsidRDefault="00481828" w:rsidP="00481828">
            <w:pPr>
              <w:widowControl/>
              <w:jc w:val="left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481828">
              <w:rPr>
                <w:rFonts w:ascii="宋体" w:eastAsia="宋体" w:hAnsi="宋体" w:cs="宋体" w:hint="eastAsia"/>
                <w:spacing w:val="-5"/>
                <w:kern w:val="0"/>
                <w:szCs w:val="21"/>
              </w:rPr>
              <w:t>比热</w:t>
            </w:r>
          </w:p>
        </w:tc>
        <w:tc>
          <w:tcPr>
            <w:tcW w:w="73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81828" w:rsidRPr="00481828" w:rsidRDefault="00481828" w:rsidP="00481828">
            <w:pPr>
              <w:widowControl/>
              <w:jc w:val="left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481828">
              <w:rPr>
                <w:rFonts w:ascii="Calibri" w:eastAsia="宋体" w:hAnsi="Calibri" w:cs="Calibri"/>
                <w:spacing w:val="-2"/>
                <w:kern w:val="0"/>
                <w:szCs w:val="21"/>
              </w:rPr>
              <w:t>0.8kj/kg</w:t>
            </w:r>
            <w:r w:rsidRPr="00481828">
              <w:rPr>
                <w:rFonts w:ascii="宋体" w:eastAsia="宋体" w:hAnsi="宋体" w:cs="宋体" w:hint="eastAsia"/>
                <w:spacing w:val="-2"/>
                <w:kern w:val="0"/>
                <w:szCs w:val="21"/>
              </w:rPr>
              <w:t>℃</w:t>
            </w:r>
          </w:p>
        </w:tc>
      </w:tr>
      <w:tr w:rsidR="00481828" w:rsidRPr="00481828" w:rsidTr="00481828">
        <w:trPr>
          <w:trHeight w:val="467"/>
        </w:trPr>
        <w:tc>
          <w:tcPr>
            <w:tcW w:w="226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81828" w:rsidRPr="00481828" w:rsidRDefault="00481828" w:rsidP="00481828">
            <w:pPr>
              <w:widowControl/>
              <w:jc w:val="left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481828">
              <w:rPr>
                <w:rFonts w:ascii="宋体" w:eastAsia="宋体" w:hAnsi="宋体" w:cs="宋体" w:hint="eastAsia"/>
                <w:spacing w:val="-4"/>
                <w:kern w:val="0"/>
                <w:szCs w:val="21"/>
              </w:rPr>
              <w:t>真密度</w:t>
            </w:r>
          </w:p>
        </w:tc>
        <w:tc>
          <w:tcPr>
            <w:tcW w:w="73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81828" w:rsidRPr="00481828" w:rsidRDefault="00481828" w:rsidP="00481828">
            <w:pPr>
              <w:widowControl/>
              <w:jc w:val="left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481828">
              <w:rPr>
                <w:rFonts w:ascii="Calibri" w:eastAsia="宋体" w:hAnsi="Calibri" w:cs="Calibri"/>
                <w:kern w:val="0"/>
                <w:szCs w:val="21"/>
              </w:rPr>
              <w:t>1380</w:t>
            </w:r>
            <w:r w:rsidRPr="00481828">
              <w:rPr>
                <w:rFonts w:ascii="Calibri" w:eastAsia="宋体" w:hAnsi="Calibri" w:cs="Calibri"/>
                <w:spacing w:val="-4"/>
                <w:kern w:val="0"/>
                <w:szCs w:val="21"/>
              </w:rPr>
              <w:t> </w:t>
            </w:r>
            <w:r w:rsidRPr="00481828">
              <w:rPr>
                <w:rFonts w:ascii="Calibri" w:eastAsia="宋体" w:hAnsi="Calibri" w:cs="Calibri"/>
                <w:spacing w:val="-2"/>
                <w:kern w:val="0"/>
                <w:szCs w:val="21"/>
              </w:rPr>
              <w:t>kg/m3</w:t>
            </w:r>
          </w:p>
        </w:tc>
      </w:tr>
      <w:tr w:rsidR="00481828" w:rsidRPr="00481828" w:rsidTr="00481828">
        <w:trPr>
          <w:trHeight w:val="470"/>
        </w:trPr>
        <w:tc>
          <w:tcPr>
            <w:tcW w:w="226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81828" w:rsidRPr="00481828" w:rsidRDefault="00481828" w:rsidP="00481828">
            <w:pPr>
              <w:widowControl/>
              <w:jc w:val="left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481828">
              <w:rPr>
                <w:rFonts w:ascii="宋体" w:eastAsia="宋体" w:hAnsi="宋体" w:cs="宋体" w:hint="eastAsia"/>
                <w:spacing w:val="-4"/>
                <w:kern w:val="0"/>
                <w:szCs w:val="21"/>
              </w:rPr>
              <w:t>堆密度</w:t>
            </w:r>
          </w:p>
        </w:tc>
        <w:tc>
          <w:tcPr>
            <w:tcW w:w="73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81828" w:rsidRPr="00481828" w:rsidRDefault="00481828" w:rsidP="00481828">
            <w:pPr>
              <w:widowControl/>
              <w:jc w:val="left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481828">
              <w:rPr>
                <w:rFonts w:ascii="Calibri" w:eastAsia="宋体" w:hAnsi="Calibri" w:cs="Calibri"/>
                <w:kern w:val="0"/>
                <w:szCs w:val="21"/>
              </w:rPr>
              <w:t>650~680</w:t>
            </w:r>
            <w:r w:rsidRPr="00481828">
              <w:rPr>
                <w:rFonts w:ascii="Calibri" w:eastAsia="宋体" w:hAnsi="Calibri" w:cs="Calibri"/>
                <w:spacing w:val="-8"/>
                <w:kern w:val="0"/>
                <w:szCs w:val="21"/>
              </w:rPr>
              <w:t> </w:t>
            </w:r>
            <w:r w:rsidRPr="00481828">
              <w:rPr>
                <w:rFonts w:ascii="Calibri" w:eastAsia="宋体" w:hAnsi="Calibri" w:cs="Calibri"/>
                <w:spacing w:val="-2"/>
                <w:kern w:val="0"/>
                <w:szCs w:val="21"/>
              </w:rPr>
              <w:t>kg/m3</w:t>
            </w:r>
          </w:p>
        </w:tc>
      </w:tr>
    </w:tbl>
    <w:p w:rsidR="00481828" w:rsidRPr="00481828" w:rsidRDefault="00481828" w:rsidP="00481828">
      <w:pPr>
        <w:widowControl/>
        <w:shd w:val="clear" w:color="auto" w:fill="FFFFFF"/>
        <w:jc w:val="left"/>
        <w:rPr>
          <w:rFonts w:ascii="微软雅黑" w:eastAsia="微软雅黑" w:hAnsi="微软雅黑" w:cs="宋体"/>
          <w:vanish/>
          <w:color w:val="000000"/>
          <w:kern w:val="0"/>
          <w:szCs w:val="21"/>
        </w:rPr>
      </w:pPr>
    </w:p>
    <w:tbl>
      <w:tblPr>
        <w:tblW w:w="0" w:type="auto"/>
        <w:tblInd w:w="44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42"/>
        <w:gridCol w:w="6004"/>
      </w:tblGrid>
      <w:tr w:rsidR="00481828" w:rsidRPr="00481828" w:rsidTr="00481828">
        <w:trPr>
          <w:trHeight w:val="467"/>
        </w:trPr>
        <w:tc>
          <w:tcPr>
            <w:tcW w:w="22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81828" w:rsidRPr="00481828" w:rsidRDefault="00481828" w:rsidP="00481828">
            <w:pPr>
              <w:widowControl/>
              <w:jc w:val="left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481828">
              <w:rPr>
                <w:rFonts w:ascii="宋体" w:eastAsia="宋体" w:hAnsi="宋体" w:cs="宋体" w:hint="eastAsia"/>
                <w:spacing w:val="-4"/>
                <w:kern w:val="0"/>
                <w:szCs w:val="21"/>
              </w:rPr>
              <w:t>休止角</w:t>
            </w:r>
          </w:p>
        </w:tc>
        <w:tc>
          <w:tcPr>
            <w:tcW w:w="737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81828" w:rsidRPr="00481828" w:rsidRDefault="00481828" w:rsidP="00481828">
            <w:pPr>
              <w:widowControl/>
              <w:jc w:val="left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481828">
              <w:rPr>
                <w:rFonts w:ascii="Calibri" w:eastAsia="宋体" w:hAnsi="Calibri" w:cs="Calibri"/>
                <w:spacing w:val="-2"/>
                <w:kern w:val="0"/>
                <w:szCs w:val="21"/>
              </w:rPr>
              <w:t>28~33°</w:t>
            </w:r>
          </w:p>
        </w:tc>
      </w:tr>
      <w:tr w:rsidR="00481828" w:rsidRPr="00481828" w:rsidTr="00481828">
        <w:trPr>
          <w:trHeight w:val="467"/>
        </w:trPr>
        <w:tc>
          <w:tcPr>
            <w:tcW w:w="226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81828" w:rsidRPr="00481828" w:rsidRDefault="00481828" w:rsidP="00481828">
            <w:pPr>
              <w:widowControl/>
              <w:jc w:val="left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481828">
              <w:rPr>
                <w:rFonts w:ascii="宋体" w:eastAsia="宋体" w:hAnsi="宋体" w:cs="宋体" w:hint="eastAsia"/>
                <w:spacing w:val="-4"/>
                <w:kern w:val="0"/>
                <w:szCs w:val="21"/>
              </w:rPr>
              <w:t>物料出口温度</w:t>
            </w:r>
          </w:p>
        </w:tc>
        <w:tc>
          <w:tcPr>
            <w:tcW w:w="73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81828" w:rsidRPr="00481828" w:rsidRDefault="00481828" w:rsidP="00481828">
            <w:pPr>
              <w:widowControl/>
              <w:jc w:val="left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481828">
              <w:rPr>
                <w:rFonts w:ascii="Calibri" w:eastAsia="宋体" w:hAnsi="Calibri" w:cs="Calibri"/>
                <w:spacing w:val="-4"/>
                <w:kern w:val="0"/>
                <w:szCs w:val="21"/>
              </w:rPr>
              <w:t>≤40</w:t>
            </w:r>
            <w:r w:rsidRPr="00481828">
              <w:rPr>
                <w:rFonts w:ascii="宋体" w:eastAsia="宋体" w:hAnsi="宋体" w:cs="宋体" w:hint="eastAsia"/>
                <w:spacing w:val="-4"/>
                <w:kern w:val="0"/>
                <w:szCs w:val="21"/>
              </w:rPr>
              <w:t>℃</w:t>
            </w:r>
          </w:p>
        </w:tc>
      </w:tr>
      <w:tr w:rsidR="00481828" w:rsidRPr="00481828" w:rsidTr="00481828">
        <w:trPr>
          <w:trHeight w:val="468"/>
        </w:trPr>
        <w:tc>
          <w:tcPr>
            <w:tcW w:w="226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81828" w:rsidRPr="00481828" w:rsidRDefault="00481828" w:rsidP="00481828">
            <w:pPr>
              <w:widowControl/>
              <w:jc w:val="left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481828">
              <w:rPr>
                <w:rFonts w:ascii="宋体" w:eastAsia="宋体" w:hAnsi="宋体" w:cs="宋体" w:hint="eastAsia"/>
                <w:spacing w:val="-4"/>
                <w:kern w:val="0"/>
                <w:szCs w:val="21"/>
              </w:rPr>
              <w:t>破碎率</w:t>
            </w:r>
          </w:p>
        </w:tc>
        <w:tc>
          <w:tcPr>
            <w:tcW w:w="73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81828" w:rsidRPr="00481828" w:rsidRDefault="00481828" w:rsidP="00481828">
            <w:pPr>
              <w:widowControl/>
              <w:jc w:val="left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481828">
              <w:rPr>
                <w:rFonts w:ascii="宋体" w:eastAsia="宋体" w:hAnsi="宋体" w:cs="宋体" w:hint="eastAsia"/>
                <w:spacing w:val="-2"/>
                <w:kern w:val="0"/>
                <w:szCs w:val="21"/>
              </w:rPr>
              <w:t>降温过程中物料磨损率</w:t>
            </w:r>
            <w:r w:rsidRPr="00481828">
              <w:rPr>
                <w:rFonts w:ascii="Calibri" w:eastAsia="宋体" w:hAnsi="Calibri" w:cs="Calibri"/>
                <w:spacing w:val="-2"/>
                <w:kern w:val="0"/>
                <w:szCs w:val="21"/>
              </w:rPr>
              <w:t>≤2%</w:t>
            </w:r>
            <w:r w:rsidRPr="00481828">
              <w:rPr>
                <w:rFonts w:ascii="宋体" w:eastAsia="宋体" w:hAnsi="宋体" w:cs="宋体" w:hint="eastAsia"/>
                <w:spacing w:val="-2"/>
                <w:kern w:val="0"/>
                <w:szCs w:val="21"/>
              </w:rPr>
              <w:t>（根据降温前后粒径尺寸</w:t>
            </w:r>
            <w:r w:rsidRPr="00481828">
              <w:rPr>
                <w:rFonts w:ascii="Calibri" w:eastAsia="宋体" w:hAnsi="Calibri" w:cs="Calibri"/>
                <w:spacing w:val="-2"/>
                <w:kern w:val="0"/>
                <w:szCs w:val="21"/>
              </w:rPr>
              <w:t>≤100</w:t>
            </w:r>
            <w:r w:rsidRPr="00481828">
              <w:rPr>
                <w:rFonts w:ascii="Calibri" w:eastAsia="宋体" w:hAnsi="Calibri" w:cs="Calibri"/>
                <w:spacing w:val="57"/>
                <w:kern w:val="0"/>
                <w:szCs w:val="21"/>
              </w:rPr>
              <w:t> </w:t>
            </w:r>
            <w:r w:rsidRPr="00481828">
              <w:rPr>
                <w:rFonts w:ascii="宋体" w:eastAsia="宋体" w:hAnsi="宋体" w:cs="宋体" w:hint="eastAsia"/>
                <w:spacing w:val="-2"/>
                <w:kern w:val="0"/>
                <w:szCs w:val="21"/>
              </w:rPr>
              <w:t>目的颗粒占比判断</w:t>
            </w:r>
            <w:r w:rsidRPr="00481828">
              <w:rPr>
                <w:rFonts w:ascii="宋体" w:eastAsia="宋体" w:hAnsi="宋体" w:cs="宋体" w:hint="eastAsia"/>
                <w:spacing w:val="-10"/>
                <w:kern w:val="0"/>
                <w:szCs w:val="21"/>
              </w:rPr>
              <w:t>）</w:t>
            </w:r>
          </w:p>
        </w:tc>
      </w:tr>
      <w:tr w:rsidR="00481828" w:rsidRPr="00481828" w:rsidTr="00481828">
        <w:trPr>
          <w:trHeight w:val="470"/>
        </w:trPr>
        <w:tc>
          <w:tcPr>
            <w:tcW w:w="226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81828" w:rsidRPr="00481828" w:rsidRDefault="00481828" w:rsidP="00481828">
            <w:pPr>
              <w:widowControl/>
              <w:jc w:val="left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481828">
              <w:rPr>
                <w:rFonts w:ascii="宋体" w:eastAsia="宋体" w:hAnsi="宋体" w:cs="宋体" w:hint="eastAsia"/>
                <w:spacing w:val="-4"/>
                <w:kern w:val="0"/>
                <w:szCs w:val="21"/>
              </w:rPr>
              <w:t>残留率</w:t>
            </w:r>
          </w:p>
        </w:tc>
        <w:tc>
          <w:tcPr>
            <w:tcW w:w="73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hideMark/>
          </w:tcPr>
          <w:p w:rsidR="00481828" w:rsidRPr="00481828" w:rsidRDefault="00481828" w:rsidP="00481828">
            <w:pPr>
              <w:widowControl/>
              <w:jc w:val="left"/>
              <w:rPr>
                <w:rFonts w:ascii="宋体" w:eastAsia="宋体" w:hAnsi="宋体" w:cs="宋体" w:hint="eastAsia"/>
                <w:kern w:val="0"/>
                <w:sz w:val="22"/>
              </w:rPr>
            </w:pPr>
            <w:r w:rsidRPr="00481828">
              <w:rPr>
                <w:rFonts w:ascii="宋体" w:eastAsia="宋体" w:hAnsi="宋体" w:cs="宋体" w:hint="eastAsia"/>
                <w:spacing w:val="-3"/>
                <w:kern w:val="0"/>
                <w:szCs w:val="21"/>
              </w:rPr>
              <w:t>减少死区及残留量，请厂家提供具体的残留量</w:t>
            </w:r>
          </w:p>
        </w:tc>
      </w:tr>
    </w:tbl>
    <w:p w:rsidR="00481828" w:rsidRPr="00481828" w:rsidRDefault="00481828" w:rsidP="00481828">
      <w:pPr>
        <w:widowControl/>
        <w:shd w:val="clear" w:color="auto" w:fill="FFFFFF"/>
        <w:jc w:val="left"/>
        <w:rPr>
          <w:rFonts w:ascii="等线" w:eastAsia="等线" w:hAnsi="等线" w:cs="宋体" w:hint="eastAsia"/>
          <w:color w:val="000000"/>
          <w:kern w:val="0"/>
          <w:sz w:val="22"/>
        </w:rPr>
      </w:pPr>
      <w:r w:rsidRPr="00481828">
        <w:rPr>
          <w:rFonts w:ascii="Times New Roman" w:eastAsia="等线" w:hAnsi="Times New Roman" w:cs="Times New Roman"/>
          <w:color w:val="000000"/>
          <w:kern w:val="0"/>
          <w:sz w:val="22"/>
        </w:rPr>
        <w:t> </w:t>
      </w:r>
    </w:p>
    <w:p w:rsidR="009E2D19" w:rsidRDefault="009E2D19">
      <w:bookmarkStart w:id="0" w:name="_GoBack"/>
      <w:bookmarkEnd w:id="0"/>
    </w:p>
    <w:sectPr w:rsidR="009E2D1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5588"/>
    <w:rsid w:val="00481828"/>
    <w:rsid w:val="009E2D19"/>
    <w:rsid w:val="00CC55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B7F3DE3-3FFA-4CF6-9BE6-5DDA093B22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paragraph"/>
    <w:basedOn w:val="a"/>
    <w:rsid w:val="00481828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3">
    <w:name w:val="Body Text"/>
    <w:basedOn w:val="a"/>
    <w:link w:val="a4"/>
    <w:uiPriority w:val="99"/>
    <w:semiHidden/>
    <w:unhideWhenUsed/>
    <w:rsid w:val="00481828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a4">
    <w:name w:val="正文文本 字符"/>
    <w:basedOn w:val="a0"/>
    <w:link w:val="a3"/>
    <w:uiPriority w:val="99"/>
    <w:semiHidden/>
    <w:rsid w:val="00481828"/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235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189</Words>
  <Characters>1079</Characters>
  <Application>Microsoft Office Word</Application>
  <DocSecurity>0</DocSecurity>
  <Lines>8</Lines>
  <Paragraphs>2</Paragraphs>
  <ScaleCrop>false</ScaleCrop>
  <Company/>
  <LinksUpToDate>false</LinksUpToDate>
  <CharactersWithSpaces>1266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刘凤娟(FJLIUA)</dc:creator>
  <cp:keywords/>
  <dc:description/>
  <cp:lastModifiedBy>刘凤娟(FJLIUA)</cp:lastModifiedBy>
  <cp:revision>3</cp:revision>
  <dcterms:created xsi:type="dcterms:W3CDTF">2026-07-01T07:40:00Z</dcterms:created>
  <dcterms:modified xsi:type="dcterms:W3CDTF">2026-07-01T07:40:00Z</dcterms:modified>
</cp:coreProperties>
</file>